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9C" w:rsidRPr="00843086" w:rsidRDefault="00843086" w:rsidP="00843086">
      <w:pPr>
        <w:jc w:val="both"/>
        <w:rPr>
          <w:rFonts w:ascii="Kokila" w:hAnsi="Kokila" w:cs="Kokila"/>
          <w:sz w:val="32"/>
          <w:szCs w:val="32"/>
        </w:rPr>
      </w:pPr>
      <w:r w:rsidRPr="00843086"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>मिति २०८३।०२।१० गते जिल्ला सरकारी वकील कार्यालय रुकुम पूर्विभागद्वारा जिल्ला प्रहरी कार्यालय रुकुम पूर्विभाग र जिल्ला रुकुम पूर्व सिस्ने गाँ</w:t>
      </w:r>
      <w:r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>उपालिका ४ नं. वडा कार्यालयसंगक</w:t>
      </w:r>
      <w:r>
        <w:rPr>
          <w:rFonts w:ascii="Kokila" w:hAnsi="Kokila" w:cs="Kokila" w:hint="cs"/>
          <w:color w:val="555555"/>
          <w:sz w:val="32"/>
          <w:szCs w:val="32"/>
          <w:shd w:val="clear" w:color="auto" w:fill="F9F9F9"/>
          <w:cs/>
        </w:rPr>
        <w:t>ो</w:t>
      </w:r>
      <w:r w:rsidRPr="00843086"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 xml:space="preserve"> सहकार्यमा सिस्ने गाँउपालिका वडा नं. ४ स्थित श्री जनप्रिय माद्यामिक विद्यालय दादिङमा एक दिवशिय कानूनी सचेतना तथा समुदायमा सर</w:t>
      </w:r>
      <w:r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>कारी वकील कार्यक्रम सम्पन्न भय</w:t>
      </w:r>
      <w:r>
        <w:rPr>
          <w:rFonts w:ascii="Kokila" w:hAnsi="Kokila" w:cs="Kokila" w:hint="cs"/>
          <w:color w:val="555555"/>
          <w:sz w:val="32"/>
          <w:szCs w:val="32"/>
          <w:shd w:val="clear" w:color="auto" w:fill="F9F9F9"/>
          <w:cs/>
        </w:rPr>
        <w:t>ो</w:t>
      </w:r>
      <w:r w:rsidRPr="00843086"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 xml:space="preserve"> । सिस्ने गा.पा. ४ नं. वडा कार्यालयका</w:t>
      </w:r>
      <w:r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 xml:space="preserve"> वडा अध्यक्ष श्री दलराज घर्तिक</w:t>
      </w:r>
      <w:r>
        <w:rPr>
          <w:rFonts w:ascii="Kokila" w:hAnsi="Kokila" w:cs="Kokila" w:hint="cs"/>
          <w:color w:val="555555"/>
          <w:sz w:val="32"/>
          <w:szCs w:val="32"/>
          <w:shd w:val="clear" w:color="auto" w:fill="F9F9F9"/>
          <w:cs/>
        </w:rPr>
        <w:t>ो</w:t>
      </w:r>
      <w:r w:rsidRPr="00843086"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 xml:space="preserve"> अध्यक्षतामा सञ्चालित उक्त कानूनि सचेतना तथा अन्तरक्रिया कार्यक्रममा </w:t>
      </w:r>
      <w:r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>जिल्ला सरकारी वकील कार्यालय रु</w:t>
      </w:r>
      <w:r>
        <w:rPr>
          <w:rFonts w:ascii="Kokila" w:hAnsi="Kokila" w:cs="Kokila" w:hint="cs"/>
          <w:color w:val="555555"/>
          <w:sz w:val="32"/>
          <w:szCs w:val="32"/>
          <w:shd w:val="clear" w:color="auto" w:fill="F9F9F9"/>
          <w:cs/>
        </w:rPr>
        <w:t>कु</w:t>
      </w:r>
      <w:r w:rsidRPr="00843086"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>म पूर्विभागका कार्यालय प्रमुख जिल्ला न्यायाधिवक्ता श्री कृष्ण बह</w:t>
      </w:r>
      <w:r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>ादुर ओली प्रमुख अतिथि रहनु भएक</w:t>
      </w:r>
      <w:r>
        <w:rPr>
          <w:rFonts w:ascii="Kokila" w:hAnsi="Kokila" w:cs="Kokila" w:hint="cs"/>
          <w:color w:val="555555"/>
          <w:sz w:val="32"/>
          <w:szCs w:val="32"/>
          <w:shd w:val="clear" w:color="auto" w:fill="F9F9F9"/>
          <w:cs/>
        </w:rPr>
        <w:t>ो</w:t>
      </w:r>
      <w:r w:rsidRPr="00843086"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 xml:space="preserve"> थियो भने प्र.नि</w:t>
      </w:r>
      <w:r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>. लाल बहादुर वि.क विशेष अथितिक</w:t>
      </w:r>
      <w:r>
        <w:rPr>
          <w:rFonts w:ascii="Kokila" w:hAnsi="Kokila" w:cs="Kokila" w:hint="cs"/>
          <w:color w:val="555555"/>
          <w:sz w:val="32"/>
          <w:szCs w:val="32"/>
          <w:shd w:val="clear" w:color="auto" w:fill="F9F9F9"/>
          <w:cs/>
        </w:rPr>
        <w:t>ो</w:t>
      </w:r>
      <w:r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 xml:space="preserve"> रुपमा रहनु भएक</w:t>
      </w:r>
      <w:r>
        <w:rPr>
          <w:rFonts w:ascii="Kokila" w:hAnsi="Kokila" w:cs="Kokila" w:hint="cs"/>
          <w:color w:val="555555"/>
          <w:sz w:val="32"/>
          <w:szCs w:val="32"/>
          <w:shd w:val="clear" w:color="auto" w:fill="F9F9F9"/>
          <w:cs/>
        </w:rPr>
        <w:t>ो</w:t>
      </w:r>
      <w:r w:rsidRPr="00843086"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 xml:space="preserve"> थिय</w:t>
      </w:r>
      <w:r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>ो । ४७ जना महिला सहित ७२ जनाक</w:t>
      </w:r>
      <w:r>
        <w:rPr>
          <w:rFonts w:ascii="Kokila" w:hAnsi="Kokila" w:cs="Kokila" w:hint="cs"/>
          <w:color w:val="555555"/>
          <w:sz w:val="32"/>
          <w:szCs w:val="32"/>
          <w:shd w:val="clear" w:color="auto" w:fill="F9F9F9"/>
          <w:cs/>
        </w:rPr>
        <w:t xml:space="preserve">ो </w:t>
      </w:r>
      <w:r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>सहभागिता रहेक</w:t>
      </w:r>
      <w:r>
        <w:rPr>
          <w:rFonts w:ascii="Kokila" w:hAnsi="Kokila" w:cs="Kokila" w:hint="cs"/>
          <w:color w:val="555555"/>
          <w:sz w:val="32"/>
          <w:szCs w:val="32"/>
          <w:shd w:val="clear" w:color="auto" w:fill="F9F9F9"/>
          <w:cs/>
        </w:rPr>
        <w:t xml:space="preserve">ो </w:t>
      </w:r>
      <w:r w:rsidRPr="00843086"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>उक्त कार्यक्रम</w:t>
      </w:r>
      <w:r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 xml:space="preserve"> जिल्ला सरकारी वकील कार्यालय रु</w:t>
      </w:r>
      <w:r w:rsidRPr="00843086"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>कुम पूर्विभागका नायब सुब्बा नगेन्द्र ब</w:t>
      </w:r>
      <w:r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>हादुर कटेलले सञ्चालन गर्नु भएक</w:t>
      </w:r>
      <w:r>
        <w:rPr>
          <w:rFonts w:ascii="Kokila" w:hAnsi="Kokila" w:cs="Kokila" w:hint="cs"/>
          <w:color w:val="555555"/>
          <w:sz w:val="32"/>
          <w:szCs w:val="32"/>
          <w:shd w:val="clear" w:color="auto" w:fill="F9F9F9"/>
          <w:cs/>
        </w:rPr>
        <w:t>ो</w:t>
      </w:r>
      <w:r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 xml:space="preserve"> थिय</w:t>
      </w:r>
      <w:r>
        <w:rPr>
          <w:rFonts w:ascii="Kokila" w:hAnsi="Kokila" w:cs="Kokila" w:hint="cs"/>
          <w:color w:val="555555"/>
          <w:sz w:val="32"/>
          <w:szCs w:val="32"/>
          <w:shd w:val="clear" w:color="auto" w:fill="F9F9F9"/>
          <w:cs/>
        </w:rPr>
        <w:t>ो</w:t>
      </w:r>
      <w:r w:rsidRPr="00843086"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 xml:space="preserve"> । कार्यक्रममा सहभागिहरुलाई सरकारी वकीलको परिचय तथा संवैधानिक व्यवस्था र संगठनात्मक संरचना </w:t>
      </w:r>
      <w:r w:rsidRPr="00843086">
        <w:rPr>
          <w:rFonts w:ascii="Kokila" w:hAnsi="Kokila" w:cs="Kokila"/>
          <w:color w:val="555555"/>
          <w:sz w:val="32"/>
          <w:szCs w:val="32"/>
          <w:shd w:val="clear" w:color="auto" w:fill="F9F9F9"/>
        </w:rPr>
        <w:t xml:space="preserve">, </w:t>
      </w:r>
      <w:r w:rsidRPr="00843086"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 xml:space="preserve">समुदाय र सरकारी वकील बीचको अन्तर सम्वन्ध र कानुनी ब्यवस्था </w:t>
      </w:r>
      <w:r w:rsidRPr="00843086">
        <w:rPr>
          <w:rFonts w:ascii="Kokila" w:hAnsi="Kokila" w:cs="Kokila"/>
          <w:color w:val="555555"/>
          <w:sz w:val="32"/>
          <w:szCs w:val="32"/>
          <w:shd w:val="clear" w:color="auto" w:fill="F9F9F9"/>
        </w:rPr>
        <w:t xml:space="preserve">, </w:t>
      </w:r>
      <w:r w:rsidRPr="00843086"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 xml:space="preserve">फौजदारी कसूरको परिचय तथा संलग्न सरोकार निकायहरु </w:t>
      </w:r>
      <w:r w:rsidRPr="00843086">
        <w:rPr>
          <w:rFonts w:ascii="Kokila" w:hAnsi="Kokila" w:cs="Kokila"/>
          <w:color w:val="555555"/>
          <w:sz w:val="32"/>
          <w:szCs w:val="32"/>
          <w:shd w:val="clear" w:color="auto" w:fill="F9F9F9"/>
        </w:rPr>
        <w:t xml:space="preserve">, </w:t>
      </w:r>
      <w:r w:rsidRPr="00843086"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>फौजदारी कसूर सम्बन्धी विद्यमान कानूनी व्यवस्था तथा न्यायिक प्रक्रि</w:t>
      </w:r>
      <w:r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 xml:space="preserve">याका </w:t>
      </w:r>
      <w:r w:rsidR="00A733BC">
        <w:rPr>
          <w:rFonts w:ascii="Kokila" w:hAnsi="Kokila" w:cs="Kokila" w:hint="cs"/>
          <w:color w:val="555555"/>
          <w:sz w:val="32"/>
          <w:szCs w:val="32"/>
          <w:shd w:val="clear" w:color="auto" w:fill="F9F9F9"/>
          <w:cs/>
        </w:rPr>
        <w:t xml:space="preserve">र जाहेरी दरखास्त तथा अनुसन्धान प्रक्रिया लगायतका विषयहरुको </w:t>
      </w:r>
      <w:r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>सम्बन्धमा जानकारी गराईएक</w:t>
      </w:r>
      <w:r>
        <w:rPr>
          <w:rFonts w:ascii="Kokila" w:hAnsi="Kokila" w:cs="Kokila" w:hint="cs"/>
          <w:color w:val="555555"/>
          <w:sz w:val="32"/>
          <w:szCs w:val="32"/>
          <w:shd w:val="clear" w:color="auto" w:fill="F9F9F9"/>
          <w:cs/>
        </w:rPr>
        <w:t xml:space="preserve">ो </w:t>
      </w:r>
      <w:r w:rsidRPr="00843086"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>थियो । कार्यक्रममा सह</w:t>
      </w:r>
      <w:r w:rsidR="00A733BC"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>भागिहरुले उठाएका जिज्ञासाहरु</w:t>
      </w:r>
      <w:r w:rsidR="00A733BC">
        <w:rPr>
          <w:rFonts w:ascii="Kokila" w:hAnsi="Kokila" w:cs="Kokila" w:hint="cs"/>
          <w:color w:val="555555"/>
          <w:sz w:val="32"/>
          <w:szCs w:val="32"/>
          <w:shd w:val="clear" w:color="auto" w:fill="F9F9F9"/>
          <w:cs/>
        </w:rPr>
        <w:t xml:space="preserve">को समेत </w:t>
      </w:r>
      <w:bookmarkStart w:id="0" w:name="_GoBack"/>
      <w:bookmarkEnd w:id="0"/>
      <w:r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 xml:space="preserve"> सम्बोधन गरिएक</w:t>
      </w:r>
      <w:r>
        <w:rPr>
          <w:rFonts w:ascii="Kokila" w:hAnsi="Kokila" w:cs="Kokila" w:hint="cs"/>
          <w:color w:val="555555"/>
          <w:sz w:val="32"/>
          <w:szCs w:val="32"/>
          <w:shd w:val="clear" w:color="auto" w:fill="F9F9F9"/>
          <w:cs/>
        </w:rPr>
        <w:t>ो</w:t>
      </w:r>
      <w:r w:rsidRPr="00843086">
        <w:rPr>
          <w:rFonts w:ascii="Kokila" w:hAnsi="Kokila" w:cs="Kokila"/>
          <w:color w:val="555555"/>
          <w:sz w:val="32"/>
          <w:szCs w:val="32"/>
          <w:shd w:val="clear" w:color="auto" w:fill="F9F9F9"/>
          <w:cs/>
        </w:rPr>
        <w:t xml:space="preserve"> थियो ।</w:t>
      </w:r>
    </w:p>
    <w:sectPr w:rsidR="00B8619C" w:rsidRPr="00843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6F"/>
    <w:rsid w:val="006C1A6F"/>
    <w:rsid w:val="00843086"/>
    <w:rsid w:val="00A733BC"/>
    <w:rsid w:val="00B8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</dc:creator>
  <cp:keywords/>
  <dc:description/>
  <cp:lastModifiedBy>LC</cp:lastModifiedBy>
  <cp:revision>3</cp:revision>
  <dcterms:created xsi:type="dcterms:W3CDTF">2026-05-25T10:35:00Z</dcterms:created>
  <dcterms:modified xsi:type="dcterms:W3CDTF">2026-05-25T10:40:00Z</dcterms:modified>
</cp:coreProperties>
</file>