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10047" w:type="dxa"/>
        <w:tblLook w:val="04A0" w:firstRow="1" w:lastRow="0" w:firstColumn="1" w:lastColumn="0" w:noHBand="0" w:noVBand="1"/>
      </w:tblPr>
      <w:tblGrid>
        <w:gridCol w:w="621"/>
        <w:gridCol w:w="621"/>
        <w:gridCol w:w="2104"/>
        <w:gridCol w:w="2076"/>
        <w:gridCol w:w="2034"/>
        <w:gridCol w:w="936"/>
        <w:gridCol w:w="851"/>
        <w:gridCol w:w="804"/>
      </w:tblGrid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सि.न.</w:t>
            </w:r>
          </w:p>
        </w:tc>
        <w:tc>
          <w:tcPr>
            <w:tcW w:w="621" w:type="dxa"/>
          </w:tcPr>
          <w:p w:rsidR="003E30B3" w:rsidRPr="00F47363" w:rsidRDefault="003A0A2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दर्ता नं.</w:t>
            </w:r>
          </w:p>
        </w:tc>
        <w:tc>
          <w:tcPr>
            <w:tcW w:w="21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पुस्तकको नाम</w:t>
            </w:r>
          </w:p>
        </w:tc>
        <w:tc>
          <w:tcPr>
            <w:tcW w:w="2076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लेखक/ सम्पादक</w:t>
            </w:r>
          </w:p>
        </w:tc>
        <w:tc>
          <w:tcPr>
            <w:tcW w:w="203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 xml:space="preserve">प्रकाशक </w:t>
            </w:r>
          </w:p>
        </w:tc>
        <w:tc>
          <w:tcPr>
            <w:tcW w:w="936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प्रकाशन मिति</w:t>
            </w:r>
          </w:p>
        </w:tc>
        <w:tc>
          <w:tcPr>
            <w:tcW w:w="85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मुल्य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कैफियत</w:t>
            </w: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62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१०२</w:t>
            </w:r>
          </w:p>
        </w:tc>
        <w:tc>
          <w:tcPr>
            <w:tcW w:w="21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South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asian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china geo-economic</w:t>
            </w:r>
          </w:p>
        </w:tc>
        <w:tc>
          <w:tcPr>
            <w:tcW w:w="2076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Yubaraj</w:t>
            </w:r>
            <w:proofErr w:type="spellEnd"/>
          </w:p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Sangroula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3E30B3" w:rsidRPr="00F47363" w:rsidRDefault="003B094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hAnsi="Kokila" w:cs="Kokila"/>
                <w:sz w:val="28"/>
                <w:szCs w:val="28"/>
              </w:rPr>
              <w:t>Lex</w:t>
            </w:r>
            <w:proofErr w:type="spellEnd"/>
            <w:r>
              <w:rPr>
                <w:rFonts w:ascii="Kokila" w:hAnsi="Kokila" w:cs="Kokila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Kokila" w:hAnsi="Kokila" w:cs="Kokila"/>
                <w:sz w:val="28"/>
                <w:szCs w:val="28"/>
              </w:rPr>
              <w:t>Juris</w:t>
            </w:r>
            <w:proofErr w:type="spellEnd"/>
            <w:r>
              <w:rPr>
                <w:rFonts w:ascii="Kokila" w:hAnsi="Kokila" w:cs="Kokila"/>
                <w:sz w:val="28"/>
                <w:szCs w:val="28"/>
              </w:rPr>
              <w:t xml:space="preserve"> P</w:t>
            </w:r>
            <w:r w:rsidR="003E30B3" w:rsidRPr="00F47363">
              <w:rPr>
                <w:rFonts w:ascii="Kokila" w:hAnsi="Kokila" w:cs="Kokila"/>
                <w:sz w:val="28"/>
                <w:szCs w:val="28"/>
              </w:rPr>
              <w:t>ublication</w:t>
            </w:r>
          </w:p>
        </w:tc>
        <w:tc>
          <w:tcPr>
            <w:tcW w:w="936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२०१८</w:t>
            </w:r>
          </w:p>
        </w:tc>
        <w:tc>
          <w:tcPr>
            <w:tcW w:w="85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१२५०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62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१०३</w:t>
            </w:r>
          </w:p>
        </w:tc>
        <w:tc>
          <w:tcPr>
            <w:tcW w:w="21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Public international law</w:t>
            </w:r>
          </w:p>
        </w:tc>
        <w:tc>
          <w:tcPr>
            <w:tcW w:w="2076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Laxmi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Prasad </w:t>
            </w:r>
          </w:p>
        </w:tc>
        <w:tc>
          <w:tcPr>
            <w:tcW w:w="2034" w:type="dxa"/>
          </w:tcPr>
          <w:p w:rsidR="003E30B3" w:rsidRPr="00F47363" w:rsidRDefault="0064504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खरेल कानुनी सेवा तथा अनुसन्धान केन्द्र</w:t>
            </w:r>
          </w:p>
        </w:tc>
        <w:tc>
          <w:tcPr>
            <w:tcW w:w="936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२०१७</w:t>
            </w:r>
          </w:p>
        </w:tc>
        <w:tc>
          <w:tcPr>
            <w:tcW w:w="85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८००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62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१०४</w:t>
            </w:r>
          </w:p>
        </w:tc>
        <w:tc>
          <w:tcPr>
            <w:tcW w:w="2104" w:type="dxa"/>
          </w:tcPr>
          <w:p w:rsidR="003E30B3" w:rsidRPr="00F47363" w:rsidRDefault="000832DA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Human right and development </w:t>
            </w:r>
          </w:p>
        </w:tc>
        <w:tc>
          <w:tcPr>
            <w:tcW w:w="2076" w:type="dxa"/>
          </w:tcPr>
          <w:p w:rsidR="003E30B3" w:rsidRPr="00F47363" w:rsidRDefault="000832DA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Bishal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2034" w:type="dxa"/>
          </w:tcPr>
          <w:p w:rsidR="003E30B3" w:rsidRPr="00F47363" w:rsidRDefault="003B094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hAnsi="Kokila" w:cs="Kokila"/>
                <w:sz w:val="28"/>
                <w:szCs w:val="28"/>
              </w:rPr>
              <w:t>Manjusha</w:t>
            </w:r>
            <w:proofErr w:type="spellEnd"/>
            <w:r>
              <w:rPr>
                <w:rFonts w:ascii="Kokila" w:hAnsi="Kokila" w:cs="Kokila"/>
                <w:sz w:val="28"/>
                <w:szCs w:val="28"/>
              </w:rPr>
              <w:t xml:space="preserve"> P</w:t>
            </w:r>
            <w:r w:rsidR="00187297" w:rsidRPr="00F47363">
              <w:rPr>
                <w:rFonts w:ascii="Kokila" w:hAnsi="Kokila" w:cs="Kokila"/>
                <w:sz w:val="28"/>
                <w:szCs w:val="28"/>
              </w:rPr>
              <w:t>ubli</w:t>
            </w:r>
            <w:r w:rsidR="001235C5" w:rsidRPr="00F47363">
              <w:rPr>
                <w:rFonts w:ascii="Kokila" w:hAnsi="Kokila" w:cs="Kokila"/>
                <w:sz w:val="28"/>
                <w:szCs w:val="28"/>
              </w:rPr>
              <w:t xml:space="preserve">sher </w:t>
            </w:r>
          </w:p>
        </w:tc>
        <w:tc>
          <w:tcPr>
            <w:tcW w:w="936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२००६</w:t>
            </w:r>
          </w:p>
        </w:tc>
        <w:tc>
          <w:tcPr>
            <w:tcW w:w="85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५५०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62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१०५</w:t>
            </w:r>
          </w:p>
        </w:tc>
        <w:tc>
          <w:tcPr>
            <w:tcW w:w="2104" w:type="dxa"/>
          </w:tcPr>
          <w:p w:rsidR="003E30B3" w:rsidRPr="00F47363" w:rsidRDefault="001235C5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Protecting human right</w:t>
            </w:r>
          </w:p>
        </w:tc>
        <w:tc>
          <w:tcPr>
            <w:tcW w:w="2076" w:type="dxa"/>
          </w:tcPr>
          <w:p w:rsidR="003E30B3" w:rsidRPr="00F47363" w:rsidRDefault="00346C2B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Dr.m.r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.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ansari</w:t>
            </w:r>
            <w:proofErr w:type="spellEnd"/>
          </w:p>
        </w:tc>
        <w:tc>
          <w:tcPr>
            <w:tcW w:w="2034" w:type="dxa"/>
          </w:tcPr>
          <w:p w:rsidR="003E30B3" w:rsidRPr="00F47363" w:rsidRDefault="003B0943" w:rsidP="00E07CD3">
            <w:pPr>
              <w:rPr>
                <w:rFonts w:ascii="Kokila" w:hAnsi="Kokila" w:cs="Kokila"/>
                <w:sz w:val="28"/>
                <w:szCs w:val="28"/>
              </w:rPr>
            </w:pPr>
            <w:proofErr w:type="spellStart"/>
            <w:r>
              <w:rPr>
                <w:rFonts w:ascii="Kokila" w:hAnsi="Kokila" w:cs="Kokila"/>
                <w:sz w:val="28"/>
                <w:szCs w:val="28"/>
              </w:rPr>
              <w:t>Maxford</w:t>
            </w:r>
            <w:proofErr w:type="spellEnd"/>
            <w:r>
              <w:rPr>
                <w:rFonts w:ascii="Kokila" w:hAnsi="Kokila" w:cs="Kokila"/>
                <w:sz w:val="28"/>
                <w:szCs w:val="28"/>
              </w:rPr>
              <w:t xml:space="preserve"> B</w:t>
            </w:r>
            <w:r w:rsidR="00346C2B" w:rsidRPr="00F47363">
              <w:rPr>
                <w:rFonts w:ascii="Kokila" w:hAnsi="Kokila" w:cs="Kokila"/>
                <w:sz w:val="28"/>
                <w:szCs w:val="28"/>
              </w:rPr>
              <w:t>ooks</w:t>
            </w:r>
          </w:p>
        </w:tc>
        <w:tc>
          <w:tcPr>
            <w:tcW w:w="936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२००७</w:t>
            </w:r>
          </w:p>
        </w:tc>
        <w:tc>
          <w:tcPr>
            <w:tcW w:w="85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९५०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621" w:type="dxa"/>
          </w:tcPr>
          <w:p w:rsidR="003E30B3" w:rsidRPr="00F47363" w:rsidRDefault="0067307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१०६</w:t>
            </w:r>
          </w:p>
        </w:tc>
        <w:tc>
          <w:tcPr>
            <w:tcW w:w="2104" w:type="dxa"/>
          </w:tcPr>
          <w:p w:rsidR="003E30B3" w:rsidRPr="00F47363" w:rsidRDefault="002F17EC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फौजदारी कानुनको समिक्षात्मक विवेचना</w:t>
            </w:r>
          </w:p>
        </w:tc>
        <w:tc>
          <w:tcPr>
            <w:tcW w:w="2076" w:type="dxa"/>
          </w:tcPr>
          <w:p w:rsidR="003E30B3" w:rsidRPr="00F47363" w:rsidRDefault="00E14371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माधव प्रसाद आचार्य</w:t>
            </w:r>
          </w:p>
          <w:p w:rsidR="00E14371" w:rsidRPr="00F47363" w:rsidRDefault="00E14371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बद्रि प्रसाद भण्डारी</w:t>
            </w:r>
          </w:p>
        </w:tc>
        <w:tc>
          <w:tcPr>
            <w:tcW w:w="2034" w:type="dxa"/>
          </w:tcPr>
          <w:p w:rsidR="003E30B3" w:rsidRPr="00F47363" w:rsidRDefault="00E14371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भृकुटी एकेडेमिक पव्लिकेसन</w:t>
            </w:r>
          </w:p>
        </w:tc>
        <w:tc>
          <w:tcPr>
            <w:tcW w:w="936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२०६३</w:t>
            </w:r>
          </w:p>
        </w:tc>
        <w:tc>
          <w:tcPr>
            <w:tcW w:w="851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११९५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3E30B3" w:rsidRPr="00F47363" w:rsidTr="00E07CD3">
        <w:tc>
          <w:tcPr>
            <w:tcW w:w="621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621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१०७</w:t>
            </w:r>
          </w:p>
        </w:tc>
        <w:tc>
          <w:tcPr>
            <w:tcW w:w="2104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फौजदारी न्याय प्रणाली नेपाली कानुनशास्त्र</w:t>
            </w:r>
          </w:p>
        </w:tc>
        <w:tc>
          <w:tcPr>
            <w:tcW w:w="2076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 xml:space="preserve">युवराज संग्रौला </w:t>
            </w:r>
          </w:p>
        </w:tc>
        <w:tc>
          <w:tcPr>
            <w:tcW w:w="2034" w:type="dxa"/>
          </w:tcPr>
          <w:p w:rsidR="003E30B3" w:rsidRPr="00F47363" w:rsidRDefault="00557A5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3E30B3" w:rsidRPr="00F47363" w:rsidRDefault="00E871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२०६९</w:t>
            </w:r>
          </w:p>
        </w:tc>
        <w:tc>
          <w:tcPr>
            <w:tcW w:w="851" w:type="dxa"/>
          </w:tcPr>
          <w:p w:rsidR="003E30B3" w:rsidRPr="00F47363" w:rsidRDefault="0041126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3E30B3" w:rsidRPr="00F47363" w:rsidRDefault="003E30B3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11264" w:rsidRPr="00F47363" w:rsidTr="00E07CD3">
        <w:tc>
          <w:tcPr>
            <w:tcW w:w="621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621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१०८</w:t>
            </w:r>
          </w:p>
        </w:tc>
        <w:tc>
          <w:tcPr>
            <w:tcW w:w="2104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प्रशासनिक कानुन</w:t>
            </w:r>
          </w:p>
        </w:tc>
        <w:tc>
          <w:tcPr>
            <w:tcW w:w="2076" w:type="dxa"/>
          </w:tcPr>
          <w:p w:rsidR="00411264" w:rsidRPr="00F47363" w:rsidRDefault="0064504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डा. गोपाल प्रसाद दहाल</w:t>
            </w:r>
          </w:p>
        </w:tc>
        <w:tc>
          <w:tcPr>
            <w:tcW w:w="2034" w:type="dxa"/>
          </w:tcPr>
          <w:p w:rsidR="00411264" w:rsidRPr="00F47363" w:rsidRDefault="0064504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दहाल पब्लिकेसन</w:t>
            </w:r>
          </w:p>
        </w:tc>
        <w:tc>
          <w:tcPr>
            <w:tcW w:w="936" w:type="dxa"/>
          </w:tcPr>
          <w:p w:rsidR="00411264" w:rsidRPr="00F47363" w:rsidRDefault="0064504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  <w:r w:rsidR="0051783A" w:rsidRPr="00F47363">
              <w:rPr>
                <w:rFonts w:ascii="Kokila" w:hAnsi="Kokila" w:cs="Kokila"/>
                <w:sz w:val="28"/>
                <w:szCs w:val="28"/>
                <w:cs/>
              </w:rPr>
              <w:t>६९</w:t>
            </w:r>
          </w:p>
        </w:tc>
        <w:tc>
          <w:tcPr>
            <w:tcW w:w="851" w:type="dxa"/>
          </w:tcPr>
          <w:p w:rsidR="00411264" w:rsidRPr="00F47363" w:rsidRDefault="0051783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४५०</w:t>
            </w:r>
          </w:p>
        </w:tc>
        <w:tc>
          <w:tcPr>
            <w:tcW w:w="804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11264" w:rsidRPr="00F47363" w:rsidTr="00E07CD3">
        <w:tc>
          <w:tcPr>
            <w:tcW w:w="621" w:type="dxa"/>
          </w:tcPr>
          <w:p w:rsidR="00411264" w:rsidRPr="00F47363" w:rsidRDefault="0051783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621" w:type="dxa"/>
          </w:tcPr>
          <w:p w:rsidR="00411264" w:rsidRPr="00F47363" w:rsidRDefault="0051783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१०९</w:t>
            </w:r>
          </w:p>
        </w:tc>
        <w:tc>
          <w:tcPr>
            <w:tcW w:w="2104" w:type="dxa"/>
          </w:tcPr>
          <w:p w:rsidR="00411264" w:rsidRPr="00F47363" w:rsidRDefault="0051783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रिट निवेदन सिद्धान्त र व्यवहार</w:t>
            </w:r>
          </w:p>
        </w:tc>
        <w:tc>
          <w:tcPr>
            <w:tcW w:w="2076" w:type="dxa"/>
          </w:tcPr>
          <w:p w:rsidR="00411264" w:rsidRPr="00F47363" w:rsidRDefault="0051783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ज्ञाइन्द्र बहादुर श्रेष्ठ</w:t>
            </w:r>
          </w:p>
        </w:tc>
        <w:tc>
          <w:tcPr>
            <w:tcW w:w="2034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पैरवी प्रकाशन</w:t>
            </w:r>
          </w:p>
        </w:tc>
        <w:tc>
          <w:tcPr>
            <w:tcW w:w="936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२०७३</w:t>
            </w:r>
          </w:p>
        </w:tc>
        <w:tc>
          <w:tcPr>
            <w:tcW w:w="851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९५०</w:t>
            </w:r>
          </w:p>
        </w:tc>
        <w:tc>
          <w:tcPr>
            <w:tcW w:w="804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11264" w:rsidRPr="00F47363" w:rsidTr="00E07CD3">
        <w:tc>
          <w:tcPr>
            <w:tcW w:w="621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621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११०</w:t>
            </w:r>
          </w:p>
        </w:tc>
        <w:tc>
          <w:tcPr>
            <w:tcW w:w="2104" w:type="dxa"/>
          </w:tcPr>
          <w:p w:rsidR="00411264" w:rsidRPr="00F47363" w:rsidRDefault="00EE195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विश्वका प्रमुख कानुन प्रणालीहरु</w:t>
            </w:r>
          </w:p>
        </w:tc>
        <w:tc>
          <w:tcPr>
            <w:tcW w:w="2076" w:type="dxa"/>
          </w:tcPr>
          <w:p w:rsidR="00411264" w:rsidRPr="00F47363" w:rsidRDefault="00EE195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विशाल खनाल</w:t>
            </w:r>
          </w:p>
        </w:tc>
        <w:tc>
          <w:tcPr>
            <w:tcW w:w="2034" w:type="dxa"/>
          </w:tcPr>
          <w:p w:rsidR="00411264" w:rsidRPr="00F47363" w:rsidRDefault="00EE195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भृकुटी एकेडेमिक पव्लिकेसन</w:t>
            </w:r>
          </w:p>
        </w:tc>
        <w:tc>
          <w:tcPr>
            <w:tcW w:w="936" w:type="dxa"/>
          </w:tcPr>
          <w:p w:rsidR="00411264" w:rsidRPr="00F47363" w:rsidRDefault="00557BC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२०७३</w:t>
            </w:r>
          </w:p>
        </w:tc>
        <w:tc>
          <w:tcPr>
            <w:tcW w:w="851" w:type="dxa"/>
          </w:tcPr>
          <w:p w:rsidR="00411264" w:rsidRPr="00F47363" w:rsidRDefault="00557BC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९५०</w:t>
            </w:r>
          </w:p>
        </w:tc>
        <w:tc>
          <w:tcPr>
            <w:tcW w:w="804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11264" w:rsidRPr="00F47363" w:rsidTr="00E07CD3">
        <w:tc>
          <w:tcPr>
            <w:tcW w:w="621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621" w:type="dxa"/>
          </w:tcPr>
          <w:p w:rsidR="00411264" w:rsidRPr="00F47363" w:rsidRDefault="00E5475C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१११</w:t>
            </w:r>
          </w:p>
        </w:tc>
        <w:tc>
          <w:tcPr>
            <w:tcW w:w="2104" w:type="dxa"/>
          </w:tcPr>
          <w:p w:rsidR="00411264" w:rsidRPr="00F47363" w:rsidRDefault="00557BC7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Reception of law </w:t>
            </w:r>
          </w:p>
        </w:tc>
        <w:tc>
          <w:tcPr>
            <w:tcW w:w="2076" w:type="dxa"/>
          </w:tcPr>
          <w:p w:rsidR="00411264" w:rsidRPr="00F47363" w:rsidRDefault="00557BC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विशाल खनाल</w:t>
            </w:r>
          </w:p>
        </w:tc>
        <w:tc>
          <w:tcPr>
            <w:tcW w:w="2034" w:type="dxa"/>
          </w:tcPr>
          <w:p w:rsidR="00411264" w:rsidRPr="00F47363" w:rsidRDefault="00557BC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भृकुटी एकेडेमिक पव्लिकेसन</w:t>
            </w:r>
          </w:p>
        </w:tc>
        <w:tc>
          <w:tcPr>
            <w:tcW w:w="936" w:type="dxa"/>
          </w:tcPr>
          <w:p w:rsidR="00411264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२०१८</w:t>
            </w:r>
          </w:p>
        </w:tc>
        <w:tc>
          <w:tcPr>
            <w:tcW w:w="851" w:type="dxa"/>
          </w:tcPr>
          <w:p w:rsidR="00411264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१९९५</w:t>
            </w:r>
          </w:p>
        </w:tc>
        <w:tc>
          <w:tcPr>
            <w:tcW w:w="804" w:type="dxa"/>
          </w:tcPr>
          <w:p w:rsidR="00411264" w:rsidRPr="00F47363" w:rsidRDefault="0041126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43907" w:rsidRPr="00F47363" w:rsidTr="00E07CD3">
        <w:tc>
          <w:tcPr>
            <w:tcW w:w="621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621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११२</w:t>
            </w:r>
          </w:p>
        </w:tc>
        <w:tc>
          <w:tcPr>
            <w:tcW w:w="2104" w:type="dxa"/>
          </w:tcPr>
          <w:p w:rsidR="00C43907" w:rsidRPr="00F47363" w:rsidRDefault="000457B2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Forensic medicine and toxicology </w:t>
            </w:r>
          </w:p>
        </w:tc>
        <w:tc>
          <w:tcPr>
            <w:tcW w:w="2076" w:type="dxa"/>
          </w:tcPr>
          <w:p w:rsidR="00C43907" w:rsidRPr="00F47363" w:rsidRDefault="000457B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Dr.</w:t>
            </w:r>
            <w:r w:rsidR="00654E44" w:rsidRPr="00F47363">
              <w:rPr>
                <w:rFonts w:ascii="Kokila" w:hAnsi="Kokila" w:cs="Kokila"/>
                <w:sz w:val="28"/>
                <w:szCs w:val="28"/>
              </w:rPr>
              <w:t>k.s</w:t>
            </w:r>
            <w:proofErr w:type="spellEnd"/>
            <w:r w:rsidR="00654E44" w:rsidRPr="00F47363">
              <w:rPr>
                <w:rFonts w:ascii="Kokila" w:hAnsi="Kokila" w:cs="Kokila"/>
                <w:sz w:val="28"/>
                <w:szCs w:val="28"/>
              </w:rPr>
              <w:t>. Narayan R</w:t>
            </w:r>
            <w:r w:rsidRPr="00F47363">
              <w:rPr>
                <w:rFonts w:ascii="Kokila" w:hAnsi="Kokila" w:cs="Kokila"/>
                <w:sz w:val="28"/>
                <w:szCs w:val="28"/>
              </w:rPr>
              <w:t>eddy</w:t>
            </w:r>
          </w:p>
        </w:tc>
        <w:tc>
          <w:tcPr>
            <w:tcW w:w="2034" w:type="dxa"/>
          </w:tcPr>
          <w:p w:rsidR="00C43907" w:rsidRPr="00F47363" w:rsidRDefault="00654E4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THE HEALTH SCIENCES PUBLISHERS</w:t>
            </w:r>
          </w:p>
        </w:tc>
        <w:tc>
          <w:tcPr>
            <w:tcW w:w="936" w:type="dxa"/>
          </w:tcPr>
          <w:p w:rsidR="00C43907" w:rsidRPr="00F47363" w:rsidRDefault="0062092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२०१४</w:t>
            </w:r>
          </w:p>
        </w:tc>
        <w:tc>
          <w:tcPr>
            <w:tcW w:w="851" w:type="dxa"/>
          </w:tcPr>
          <w:p w:rsidR="00C43907" w:rsidRPr="00F47363" w:rsidRDefault="0062092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43907" w:rsidRPr="00F47363" w:rsidTr="00E07CD3">
        <w:tc>
          <w:tcPr>
            <w:tcW w:w="621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621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११३</w:t>
            </w:r>
          </w:p>
        </w:tc>
        <w:tc>
          <w:tcPr>
            <w:tcW w:w="2104" w:type="dxa"/>
          </w:tcPr>
          <w:p w:rsidR="00C43907" w:rsidRPr="00F47363" w:rsidRDefault="0062092E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पर्दा पछाडिको न्याय</w:t>
            </w:r>
          </w:p>
        </w:tc>
        <w:tc>
          <w:tcPr>
            <w:tcW w:w="2076" w:type="dxa"/>
          </w:tcPr>
          <w:p w:rsidR="00C43907" w:rsidRPr="00F47363" w:rsidRDefault="0062092E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अनन्तराज लुईटेल</w:t>
            </w:r>
          </w:p>
        </w:tc>
        <w:tc>
          <w:tcPr>
            <w:tcW w:w="2034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डिजायर ल फर्म</w:t>
            </w:r>
          </w:p>
        </w:tc>
        <w:tc>
          <w:tcPr>
            <w:tcW w:w="936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२०१३</w:t>
            </w:r>
          </w:p>
        </w:tc>
        <w:tc>
          <w:tcPr>
            <w:tcW w:w="851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५००</w:t>
            </w:r>
          </w:p>
        </w:tc>
        <w:tc>
          <w:tcPr>
            <w:tcW w:w="804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43907" w:rsidRPr="00F47363" w:rsidTr="00E07CD3">
        <w:tc>
          <w:tcPr>
            <w:tcW w:w="621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621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९६</w:t>
            </w:r>
          </w:p>
        </w:tc>
        <w:tc>
          <w:tcPr>
            <w:tcW w:w="2104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अभियोजन जर्नल थान २</w:t>
            </w:r>
          </w:p>
        </w:tc>
        <w:tc>
          <w:tcPr>
            <w:tcW w:w="2076" w:type="dxa"/>
          </w:tcPr>
          <w:p w:rsidR="00C43907" w:rsidRPr="00F47363" w:rsidRDefault="003726B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श्य</w:t>
            </w:r>
            <w:r w:rsidR="00557A54" w:rsidRPr="00F47363">
              <w:rPr>
                <w:rFonts w:ascii="Kokila" w:hAnsi="Kokila" w:cs="Kokila"/>
                <w:sz w:val="28"/>
                <w:szCs w:val="28"/>
                <w:cs/>
              </w:rPr>
              <w:t>ा</w:t>
            </w:r>
            <w:r w:rsidRPr="00F47363">
              <w:rPr>
                <w:rFonts w:ascii="Kokila" w:hAnsi="Kokila" w:cs="Kokila"/>
                <w:sz w:val="28"/>
                <w:szCs w:val="28"/>
                <w:cs/>
              </w:rPr>
              <w:t xml:space="preserve">म </w:t>
            </w:r>
            <w:r w:rsidR="00557A54" w:rsidRPr="00F47363">
              <w:rPr>
                <w:rFonts w:ascii="Kokila" w:hAnsi="Kokila" w:cs="Kokila"/>
                <w:sz w:val="28"/>
                <w:szCs w:val="28"/>
                <w:cs/>
              </w:rPr>
              <w:t>कुमार भट्टराई</w:t>
            </w:r>
          </w:p>
        </w:tc>
        <w:tc>
          <w:tcPr>
            <w:tcW w:w="2034" w:type="dxa"/>
          </w:tcPr>
          <w:p w:rsidR="00C43907" w:rsidRPr="00F47363" w:rsidRDefault="00557A5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C43907" w:rsidRPr="00F47363" w:rsidRDefault="00EF660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२०७७</w:t>
            </w:r>
          </w:p>
        </w:tc>
        <w:tc>
          <w:tcPr>
            <w:tcW w:w="851" w:type="dxa"/>
          </w:tcPr>
          <w:p w:rsidR="00C43907" w:rsidRPr="00F47363" w:rsidRDefault="00EF660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C43907" w:rsidRPr="00F47363" w:rsidRDefault="00C43907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302F7" w:rsidRPr="00F47363" w:rsidTr="00E07CD3">
        <w:tc>
          <w:tcPr>
            <w:tcW w:w="621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621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९३</w:t>
            </w:r>
          </w:p>
        </w:tc>
        <w:tc>
          <w:tcPr>
            <w:tcW w:w="2104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संबैधानिन कानुन स्रोत सामग्री</w:t>
            </w:r>
          </w:p>
        </w:tc>
        <w:tc>
          <w:tcPr>
            <w:tcW w:w="2076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श्याम कुमार भट्टराई</w:t>
            </w:r>
          </w:p>
        </w:tc>
        <w:tc>
          <w:tcPr>
            <w:tcW w:w="2034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२०७७</w:t>
            </w:r>
          </w:p>
        </w:tc>
        <w:tc>
          <w:tcPr>
            <w:tcW w:w="851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302F7" w:rsidRPr="00F47363" w:rsidTr="00E07CD3">
        <w:tc>
          <w:tcPr>
            <w:tcW w:w="621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621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११५</w:t>
            </w:r>
          </w:p>
        </w:tc>
        <w:tc>
          <w:tcPr>
            <w:tcW w:w="2104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Administrative law</w:t>
            </w:r>
          </w:p>
        </w:tc>
        <w:tc>
          <w:tcPr>
            <w:tcW w:w="2076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Sp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sathi</w:t>
            </w:r>
            <w:proofErr w:type="spellEnd"/>
          </w:p>
        </w:tc>
        <w:tc>
          <w:tcPr>
            <w:tcW w:w="2034" w:type="dxa"/>
          </w:tcPr>
          <w:p w:rsidR="007302F7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proofErr w:type="spellStart"/>
            <w:r>
              <w:rPr>
                <w:rFonts w:ascii="Kokila" w:hAnsi="Kokila" w:cs="Kokila"/>
                <w:sz w:val="28"/>
                <w:szCs w:val="28"/>
              </w:rPr>
              <w:t>Lexix</w:t>
            </w:r>
            <w:proofErr w:type="spellEnd"/>
            <w:r>
              <w:rPr>
                <w:rFonts w:ascii="Kokila" w:hAnsi="Kokila" w:cs="Koki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28"/>
                <w:szCs w:val="28"/>
              </w:rPr>
              <w:t>N</w:t>
            </w:r>
            <w:r w:rsidR="00CD3F64" w:rsidRPr="00F47363">
              <w:rPr>
                <w:rFonts w:ascii="Kokila" w:hAnsi="Kokila" w:cs="Kokila"/>
                <w:sz w:val="28"/>
                <w:szCs w:val="28"/>
              </w:rPr>
              <w:t>exis</w:t>
            </w:r>
            <w:proofErr w:type="spellEnd"/>
          </w:p>
        </w:tc>
        <w:tc>
          <w:tcPr>
            <w:tcW w:w="936" w:type="dxa"/>
          </w:tcPr>
          <w:p w:rsidR="007302F7" w:rsidRPr="00F47363" w:rsidRDefault="00CD3F6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२०१७</w:t>
            </w:r>
          </w:p>
        </w:tc>
        <w:tc>
          <w:tcPr>
            <w:tcW w:w="851" w:type="dxa"/>
          </w:tcPr>
          <w:p w:rsidR="007302F7" w:rsidRPr="00F47363" w:rsidRDefault="00CD3F6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९५०</w:t>
            </w:r>
          </w:p>
        </w:tc>
        <w:tc>
          <w:tcPr>
            <w:tcW w:w="804" w:type="dxa"/>
          </w:tcPr>
          <w:p w:rsidR="007302F7" w:rsidRPr="00F47363" w:rsidRDefault="007302F7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93942" w:rsidRPr="00F47363" w:rsidTr="00E07CD3"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११६</w:t>
            </w:r>
          </w:p>
        </w:tc>
        <w:tc>
          <w:tcPr>
            <w:tcW w:w="21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European Union Law</w:t>
            </w:r>
          </w:p>
        </w:tc>
        <w:tc>
          <w:tcPr>
            <w:tcW w:w="2076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P.S.R.F.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Mathisen</w:t>
            </w:r>
            <w:proofErr w:type="spellEnd"/>
          </w:p>
        </w:tc>
        <w:tc>
          <w:tcPr>
            <w:tcW w:w="203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Sweet and Maxwell</w:t>
            </w:r>
          </w:p>
        </w:tc>
        <w:tc>
          <w:tcPr>
            <w:tcW w:w="936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१९९५</w:t>
            </w:r>
          </w:p>
        </w:tc>
        <w:tc>
          <w:tcPr>
            <w:tcW w:w="851" w:type="dxa"/>
          </w:tcPr>
          <w:p w:rsidR="00593942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93942" w:rsidRPr="00F47363" w:rsidTr="00E07CD3"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११७</w:t>
            </w:r>
          </w:p>
        </w:tc>
        <w:tc>
          <w:tcPr>
            <w:tcW w:w="2104" w:type="dxa"/>
          </w:tcPr>
          <w:p w:rsidR="00593942" w:rsidRPr="00F47363" w:rsidRDefault="009C2BD1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Research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Metholody</w:t>
            </w:r>
            <w:proofErr w:type="spellEnd"/>
          </w:p>
        </w:tc>
        <w:tc>
          <w:tcPr>
            <w:tcW w:w="2076" w:type="dxa"/>
          </w:tcPr>
          <w:p w:rsidR="00593942" w:rsidRPr="00F47363" w:rsidRDefault="009C2BD1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CR Kothari</w:t>
            </w:r>
          </w:p>
        </w:tc>
        <w:tc>
          <w:tcPr>
            <w:tcW w:w="2034" w:type="dxa"/>
          </w:tcPr>
          <w:p w:rsidR="00593942" w:rsidRPr="00F47363" w:rsidRDefault="009C2BD1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New Age Int</w:t>
            </w:r>
            <w:r w:rsidR="00FE1466">
              <w:rPr>
                <w:rFonts w:ascii="Kokila" w:hAnsi="Kokila" w:cs="Kokila"/>
                <w:sz w:val="28"/>
                <w:szCs w:val="28"/>
              </w:rPr>
              <w:t>ernational</w:t>
            </w:r>
          </w:p>
        </w:tc>
        <w:tc>
          <w:tcPr>
            <w:tcW w:w="936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२०१९</w:t>
            </w:r>
          </w:p>
        </w:tc>
        <w:tc>
          <w:tcPr>
            <w:tcW w:w="851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५००</w:t>
            </w:r>
          </w:p>
        </w:tc>
        <w:tc>
          <w:tcPr>
            <w:tcW w:w="8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93942" w:rsidRPr="00F47363" w:rsidTr="00E07CD3"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621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९४</w:t>
            </w:r>
          </w:p>
        </w:tc>
        <w:tc>
          <w:tcPr>
            <w:tcW w:w="2104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नजिर संग्रह थान २</w:t>
            </w:r>
          </w:p>
        </w:tc>
        <w:tc>
          <w:tcPr>
            <w:tcW w:w="2076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श्याम कुमार भट्टराई</w:t>
            </w:r>
          </w:p>
        </w:tc>
        <w:tc>
          <w:tcPr>
            <w:tcW w:w="2034" w:type="dxa"/>
          </w:tcPr>
          <w:p w:rsidR="00593942" w:rsidRPr="00F47363" w:rsidRDefault="009D2AA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593942" w:rsidRPr="00F47363" w:rsidRDefault="006846B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२०७८</w:t>
            </w:r>
          </w:p>
        </w:tc>
        <w:tc>
          <w:tcPr>
            <w:tcW w:w="851" w:type="dxa"/>
          </w:tcPr>
          <w:p w:rsidR="00593942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93942" w:rsidRPr="00F47363" w:rsidTr="00E07CD3"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621" w:type="dxa"/>
          </w:tcPr>
          <w:p w:rsidR="00593942" w:rsidRPr="00F47363" w:rsidRDefault="00C96A1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११४</w:t>
            </w:r>
          </w:p>
        </w:tc>
        <w:tc>
          <w:tcPr>
            <w:tcW w:w="2104" w:type="dxa"/>
          </w:tcPr>
          <w:p w:rsidR="00593942" w:rsidRPr="00F47363" w:rsidRDefault="00C96A1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ऐन</w:t>
            </w:r>
            <w:r w:rsidR="009852F0" w:rsidRPr="00F47363">
              <w:rPr>
                <w:rFonts w:ascii="Kokila" w:hAnsi="Kokila" w:cs="Kokila"/>
                <w:sz w:val="28"/>
                <w:szCs w:val="28"/>
              </w:rPr>
              <w:t xml:space="preserve"> </w:t>
            </w:r>
            <w:r w:rsidR="009852F0" w:rsidRPr="00F47363">
              <w:rPr>
                <w:rFonts w:ascii="Kokila" w:hAnsi="Kokila" w:cs="Kokila"/>
                <w:sz w:val="28"/>
                <w:szCs w:val="28"/>
                <w:cs/>
              </w:rPr>
              <w:t>नियमको संगालो</w:t>
            </w:r>
          </w:p>
        </w:tc>
        <w:tc>
          <w:tcPr>
            <w:tcW w:w="2076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593942" w:rsidRPr="00F47363" w:rsidRDefault="009852F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आ</w:t>
            </w:r>
            <w:r w:rsidR="009D2AA5">
              <w:rPr>
                <w:rFonts w:ascii="Kokila" w:hAnsi="Kokila" w:cs="Kokila" w:hint="cs"/>
                <w:sz w:val="28"/>
                <w:szCs w:val="28"/>
                <w:cs/>
              </w:rPr>
              <w:t>न्तरिक राजश्व विभाग</w:t>
            </w:r>
          </w:p>
        </w:tc>
        <w:tc>
          <w:tcPr>
            <w:tcW w:w="936" w:type="dxa"/>
          </w:tcPr>
          <w:p w:rsidR="00593942" w:rsidRPr="00F47363" w:rsidRDefault="009852F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२०६८</w:t>
            </w:r>
          </w:p>
        </w:tc>
        <w:tc>
          <w:tcPr>
            <w:tcW w:w="851" w:type="dxa"/>
          </w:tcPr>
          <w:p w:rsidR="00593942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93942" w:rsidRPr="00F47363" w:rsidTr="00E07CD3">
        <w:tc>
          <w:tcPr>
            <w:tcW w:w="621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621" w:type="dxa"/>
          </w:tcPr>
          <w:p w:rsidR="00593942" w:rsidRPr="00F47363" w:rsidRDefault="00E63F5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११८</w:t>
            </w:r>
          </w:p>
        </w:tc>
        <w:tc>
          <w:tcPr>
            <w:tcW w:w="2104" w:type="dxa"/>
          </w:tcPr>
          <w:p w:rsidR="00593942" w:rsidRPr="00F47363" w:rsidRDefault="00E63F57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Annual Survey of Nepalese Law</w:t>
            </w:r>
          </w:p>
        </w:tc>
        <w:tc>
          <w:tcPr>
            <w:tcW w:w="2076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593942" w:rsidRPr="00F47363" w:rsidRDefault="00E63F5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Nepal Bar Council</w:t>
            </w:r>
          </w:p>
        </w:tc>
        <w:tc>
          <w:tcPr>
            <w:tcW w:w="936" w:type="dxa"/>
          </w:tcPr>
          <w:p w:rsidR="00593942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२००४</w:t>
            </w:r>
          </w:p>
        </w:tc>
        <w:tc>
          <w:tcPr>
            <w:tcW w:w="851" w:type="dxa"/>
          </w:tcPr>
          <w:p w:rsidR="00593942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३५०</w:t>
            </w:r>
          </w:p>
        </w:tc>
        <w:tc>
          <w:tcPr>
            <w:tcW w:w="804" w:type="dxa"/>
          </w:tcPr>
          <w:p w:rsidR="00593942" w:rsidRPr="00F47363" w:rsidRDefault="00593942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F4376" w:rsidRPr="00F47363" w:rsidTr="00E07CD3">
        <w:tc>
          <w:tcPr>
            <w:tcW w:w="621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२१</w:t>
            </w:r>
          </w:p>
        </w:tc>
        <w:tc>
          <w:tcPr>
            <w:tcW w:w="621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९७</w:t>
            </w:r>
          </w:p>
        </w:tc>
        <w:tc>
          <w:tcPr>
            <w:tcW w:w="2104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 xml:space="preserve">सर्वोच्च अदालतबाट </w:t>
            </w:r>
            <w:r w:rsidRPr="00F47363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प्रतिवाद</w:t>
            </w:r>
            <w:r w:rsidR="005D3867" w:rsidRPr="00F47363">
              <w:rPr>
                <w:rFonts w:ascii="Kokila" w:hAnsi="Kokila" w:cs="Kokila"/>
                <w:sz w:val="28"/>
                <w:szCs w:val="28"/>
                <w:cs/>
              </w:rPr>
              <w:t>ित सिद्धान्तहरु थान २</w:t>
            </w:r>
          </w:p>
        </w:tc>
        <w:tc>
          <w:tcPr>
            <w:tcW w:w="2076" w:type="dxa"/>
          </w:tcPr>
          <w:p w:rsidR="007F4376" w:rsidRPr="00F47363" w:rsidRDefault="005D3867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श्याम कुमार भ</w:t>
            </w:r>
            <w:r w:rsidR="008C6EC6" w:rsidRPr="00F47363">
              <w:rPr>
                <w:rFonts w:ascii="Kokila" w:hAnsi="Kokila" w:cs="Kokila"/>
                <w:sz w:val="28"/>
                <w:szCs w:val="28"/>
                <w:cs/>
              </w:rPr>
              <w:t>ट्टराई</w:t>
            </w:r>
          </w:p>
        </w:tc>
        <w:tc>
          <w:tcPr>
            <w:tcW w:w="2034" w:type="dxa"/>
          </w:tcPr>
          <w:p w:rsidR="007F4376" w:rsidRPr="00F47363" w:rsidRDefault="009D2AA5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महान्यायाधिवक्ताको </w:t>
            </w:r>
            <w:r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कार्यालय</w:t>
            </w:r>
          </w:p>
        </w:tc>
        <w:tc>
          <w:tcPr>
            <w:tcW w:w="936" w:type="dxa"/>
          </w:tcPr>
          <w:p w:rsidR="007F4376" w:rsidRPr="00F47363" w:rsidRDefault="008C6EC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२०७८</w:t>
            </w:r>
          </w:p>
        </w:tc>
        <w:tc>
          <w:tcPr>
            <w:tcW w:w="851" w:type="dxa"/>
          </w:tcPr>
          <w:p w:rsidR="007F4376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F4376" w:rsidRPr="00F47363" w:rsidTr="00E07CD3">
        <w:tc>
          <w:tcPr>
            <w:tcW w:w="621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२२</w:t>
            </w:r>
          </w:p>
        </w:tc>
        <w:tc>
          <w:tcPr>
            <w:tcW w:w="621" w:type="dxa"/>
          </w:tcPr>
          <w:p w:rsidR="007F4376" w:rsidRPr="00F47363" w:rsidRDefault="009C414F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१२२</w:t>
            </w:r>
          </w:p>
        </w:tc>
        <w:tc>
          <w:tcPr>
            <w:tcW w:w="2104" w:type="dxa"/>
          </w:tcPr>
          <w:p w:rsidR="007F4376" w:rsidRPr="00F47363" w:rsidRDefault="009C414F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संक्रमणकालिन न्याय र उपचारको अधिकार</w:t>
            </w:r>
          </w:p>
        </w:tc>
        <w:tc>
          <w:tcPr>
            <w:tcW w:w="2076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7F4376" w:rsidRPr="00F47363" w:rsidRDefault="009C414F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नेपाल बार एसोसियसन</w:t>
            </w:r>
          </w:p>
        </w:tc>
        <w:tc>
          <w:tcPr>
            <w:tcW w:w="936" w:type="dxa"/>
          </w:tcPr>
          <w:p w:rsidR="007F4376" w:rsidRPr="00F47363" w:rsidRDefault="002C6E2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२०१२</w:t>
            </w:r>
          </w:p>
        </w:tc>
        <w:tc>
          <w:tcPr>
            <w:tcW w:w="851" w:type="dxa"/>
          </w:tcPr>
          <w:p w:rsidR="007F4376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F4376" w:rsidRPr="00F47363" w:rsidTr="00E07CD3">
        <w:tc>
          <w:tcPr>
            <w:tcW w:w="621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२३</w:t>
            </w:r>
          </w:p>
        </w:tc>
        <w:tc>
          <w:tcPr>
            <w:tcW w:w="621" w:type="dxa"/>
          </w:tcPr>
          <w:p w:rsidR="007F4376" w:rsidRPr="00F47363" w:rsidRDefault="00F040E9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2104" w:type="dxa"/>
          </w:tcPr>
          <w:p w:rsidR="007F4376" w:rsidRPr="00F47363" w:rsidRDefault="00F040E9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ऐन संग्रह थान १९</w:t>
            </w:r>
          </w:p>
        </w:tc>
        <w:tc>
          <w:tcPr>
            <w:tcW w:w="2076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7F4376" w:rsidRPr="00F47363" w:rsidRDefault="00F040E9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कानून किताब व्यवस्था समिति</w:t>
            </w:r>
          </w:p>
        </w:tc>
        <w:tc>
          <w:tcPr>
            <w:tcW w:w="936" w:type="dxa"/>
          </w:tcPr>
          <w:p w:rsidR="007F4376" w:rsidRPr="00F47363" w:rsidRDefault="00F040E9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२०७६</w:t>
            </w:r>
          </w:p>
        </w:tc>
        <w:tc>
          <w:tcPr>
            <w:tcW w:w="851" w:type="dxa"/>
          </w:tcPr>
          <w:p w:rsidR="007F4376" w:rsidRPr="00F47363" w:rsidRDefault="0054457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४५०</w:t>
            </w:r>
          </w:p>
        </w:tc>
        <w:tc>
          <w:tcPr>
            <w:tcW w:w="804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7F4376" w:rsidRPr="00F47363" w:rsidTr="00E07CD3">
        <w:tc>
          <w:tcPr>
            <w:tcW w:w="621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२४</w:t>
            </w:r>
          </w:p>
        </w:tc>
        <w:tc>
          <w:tcPr>
            <w:tcW w:w="621" w:type="dxa"/>
          </w:tcPr>
          <w:p w:rsidR="007F4376" w:rsidRPr="00F47363" w:rsidRDefault="0054457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१२३</w:t>
            </w:r>
          </w:p>
        </w:tc>
        <w:tc>
          <w:tcPr>
            <w:tcW w:w="2104" w:type="dxa"/>
          </w:tcPr>
          <w:p w:rsidR="007F4376" w:rsidRPr="00F47363" w:rsidRDefault="0054457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नेपाल नियम संग्रह थान २२</w:t>
            </w:r>
          </w:p>
        </w:tc>
        <w:tc>
          <w:tcPr>
            <w:tcW w:w="2076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7F4376" w:rsidRPr="00F47363" w:rsidRDefault="00B333F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कानून किताब व्यवस्था समिति</w:t>
            </w:r>
          </w:p>
        </w:tc>
        <w:tc>
          <w:tcPr>
            <w:tcW w:w="936" w:type="dxa"/>
          </w:tcPr>
          <w:p w:rsidR="007F4376" w:rsidRPr="00F47363" w:rsidRDefault="00B333F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२०७६</w:t>
            </w:r>
          </w:p>
        </w:tc>
        <w:tc>
          <w:tcPr>
            <w:tcW w:w="851" w:type="dxa"/>
          </w:tcPr>
          <w:p w:rsidR="007F4376" w:rsidRPr="00F47363" w:rsidRDefault="00B333F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४७५</w:t>
            </w:r>
          </w:p>
        </w:tc>
        <w:tc>
          <w:tcPr>
            <w:tcW w:w="804" w:type="dxa"/>
          </w:tcPr>
          <w:p w:rsidR="007F4376" w:rsidRPr="00F47363" w:rsidRDefault="007F4376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56724" w:rsidRPr="00F47363" w:rsidTr="00E07CD3"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४१</w:t>
            </w:r>
          </w:p>
        </w:tc>
        <w:tc>
          <w:tcPr>
            <w:tcW w:w="21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नजिर संग्रह थान २</w:t>
            </w:r>
          </w:p>
        </w:tc>
        <w:tc>
          <w:tcPr>
            <w:tcW w:w="2076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श्याम कुमार भट्टराई</w:t>
            </w:r>
          </w:p>
        </w:tc>
        <w:tc>
          <w:tcPr>
            <w:tcW w:w="2034" w:type="dxa"/>
          </w:tcPr>
          <w:p w:rsidR="00B56724" w:rsidRPr="00F47363" w:rsidRDefault="009D2AA5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२०७६</w:t>
            </w:r>
          </w:p>
        </w:tc>
        <w:tc>
          <w:tcPr>
            <w:tcW w:w="851" w:type="dxa"/>
          </w:tcPr>
          <w:p w:rsidR="00B56724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56724" w:rsidRPr="00F47363" w:rsidTr="00E07CD3"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२६</w:t>
            </w:r>
          </w:p>
        </w:tc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2104" w:type="dxa"/>
          </w:tcPr>
          <w:p w:rsidR="00B56724" w:rsidRPr="00F47363" w:rsidRDefault="00712BD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मानव अधिकार वर्ष पुस्तक थान १०</w:t>
            </w:r>
          </w:p>
        </w:tc>
        <w:tc>
          <w:tcPr>
            <w:tcW w:w="2076" w:type="dxa"/>
          </w:tcPr>
          <w:p w:rsidR="00B56724" w:rsidRPr="00F47363" w:rsidRDefault="004440E9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कुन्द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</w:t>
            </w:r>
            <w:r w:rsidR="00712BD8" w:rsidRPr="00F47363">
              <w:rPr>
                <w:rFonts w:ascii="Kokila" w:hAnsi="Kokila" w:cs="Kokila"/>
                <w:sz w:val="28"/>
                <w:szCs w:val="28"/>
                <w:cs/>
              </w:rPr>
              <w:t xml:space="preserve"> अर्याल</w:t>
            </w:r>
          </w:p>
        </w:tc>
        <w:tc>
          <w:tcPr>
            <w:tcW w:w="2034" w:type="dxa"/>
          </w:tcPr>
          <w:p w:rsidR="00B56724" w:rsidRPr="00F47363" w:rsidRDefault="00712BD8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इन्सेक</w:t>
            </w:r>
          </w:p>
        </w:tc>
        <w:tc>
          <w:tcPr>
            <w:tcW w:w="936" w:type="dxa"/>
          </w:tcPr>
          <w:p w:rsidR="00B56724" w:rsidRPr="00F47363" w:rsidRDefault="00712BD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२०६५</w:t>
            </w:r>
          </w:p>
        </w:tc>
        <w:tc>
          <w:tcPr>
            <w:tcW w:w="851" w:type="dxa"/>
          </w:tcPr>
          <w:p w:rsidR="00B56724" w:rsidRPr="00F47363" w:rsidRDefault="00712BD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२५०</w:t>
            </w:r>
          </w:p>
        </w:tc>
        <w:tc>
          <w:tcPr>
            <w:tcW w:w="8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56724" w:rsidRPr="00F47363" w:rsidTr="00E07CD3"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२७</w:t>
            </w:r>
          </w:p>
        </w:tc>
        <w:tc>
          <w:tcPr>
            <w:tcW w:w="621" w:type="dxa"/>
          </w:tcPr>
          <w:p w:rsidR="00B56724" w:rsidRPr="00F47363" w:rsidRDefault="00EB76A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2104" w:type="dxa"/>
          </w:tcPr>
          <w:p w:rsidR="00B56724" w:rsidRPr="00F47363" w:rsidRDefault="00EB76A0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सर्वोच्च अदालत विषयगत नजिर संग्रह थान १२</w:t>
            </w:r>
          </w:p>
        </w:tc>
        <w:tc>
          <w:tcPr>
            <w:tcW w:w="2076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B56724" w:rsidRPr="00F47363" w:rsidRDefault="00EB76A0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सर्वोच्च अदालत नेपाल</w:t>
            </w:r>
          </w:p>
        </w:tc>
        <w:tc>
          <w:tcPr>
            <w:tcW w:w="936" w:type="dxa"/>
          </w:tcPr>
          <w:p w:rsidR="00B56724" w:rsidRPr="00F47363" w:rsidRDefault="00EB76A0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२०६६</w:t>
            </w:r>
          </w:p>
        </w:tc>
        <w:tc>
          <w:tcPr>
            <w:tcW w:w="851" w:type="dxa"/>
          </w:tcPr>
          <w:p w:rsidR="00B56724" w:rsidRPr="00F47363" w:rsidRDefault="001C547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३५०</w:t>
            </w:r>
          </w:p>
        </w:tc>
        <w:tc>
          <w:tcPr>
            <w:tcW w:w="8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56724" w:rsidRPr="00F47363" w:rsidTr="00E07CD3"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२८</w:t>
            </w:r>
          </w:p>
        </w:tc>
        <w:tc>
          <w:tcPr>
            <w:tcW w:w="621" w:type="dxa"/>
          </w:tcPr>
          <w:p w:rsidR="00B56724" w:rsidRPr="00F47363" w:rsidRDefault="001C547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१०१</w:t>
            </w:r>
          </w:p>
        </w:tc>
        <w:tc>
          <w:tcPr>
            <w:tcW w:w="2104" w:type="dxa"/>
          </w:tcPr>
          <w:p w:rsidR="00B56724" w:rsidRPr="00F47363" w:rsidRDefault="001C547A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कानून तथा न्यायका केही आधारभुत सिद्धान्त</w:t>
            </w:r>
          </w:p>
        </w:tc>
        <w:tc>
          <w:tcPr>
            <w:tcW w:w="2076" w:type="dxa"/>
          </w:tcPr>
          <w:p w:rsidR="00B56724" w:rsidRPr="00F47363" w:rsidRDefault="001C547A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पवन कुमार ओझा</w:t>
            </w:r>
          </w:p>
        </w:tc>
        <w:tc>
          <w:tcPr>
            <w:tcW w:w="203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36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B56724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५००</w:t>
            </w:r>
          </w:p>
        </w:tc>
        <w:tc>
          <w:tcPr>
            <w:tcW w:w="8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56724" w:rsidRPr="00F47363" w:rsidTr="00E07CD3">
        <w:tc>
          <w:tcPr>
            <w:tcW w:w="621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621" w:type="dxa"/>
          </w:tcPr>
          <w:p w:rsidR="00B56724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१२४</w:t>
            </w:r>
          </w:p>
        </w:tc>
        <w:tc>
          <w:tcPr>
            <w:tcW w:w="2104" w:type="dxa"/>
          </w:tcPr>
          <w:p w:rsidR="00B56724" w:rsidRPr="00F47363" w:rsidRDefault="00144A4D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Medical Dictionary</w:t>
            </w:r>
          </w:p>
        </w:tc>
        <w:tc>
          <w:tcPr>
            <w:tcW w:w="2076" w:type="dxa"/>
          </w:tcPr>
          <w:p w:rsidR="00B56724" w:rsidRPr="00F47363" w:rsidRDefault="00144A4D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लोकेन्द्र जि.सि.</w:t>
            </w:r>
          </w:p>
        </w:tc>
        <w:tc>
          <w:tcPr>
            <w:tcW w:w="2034" w:type="dxa"/>
          </w:tcPr>
          <w:p w:rsidR="00B56724" w:rsidRPr="00F47363" w:rsidRDefault="003A0A2B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Goodwill</w:t>
            </w:r>
          </w:p>
        </w:tc>
        <w:tc>
          <w:tcPr>
            <w:tcW w:w="936" w:type="dxa"/>
          </w:tcPr>
          <w:p w:rsidR="00B56724" w:rsidRPr="00F47363" w:rsidRDefault="003A0A2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२०६८</w:t>
            </w:r>
          </w:p>
        </w:tc>
        <w:tc>
          <w:tcPr>
            <w:tcW w:w="851" w:type="dxa"/>
          </w:tcPr>
          <w:p w:rsidR="00B56724" w:rsidRPr="00F47363" w:rsidRDefault="003A0A2B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१२००</w:t>
            </w:r>
          </w:p>
        </w:tc>
        <w:tc>
          <w:tcPr>
            <w:tcW w:w="804" w:type="dxa"/>
          </w:tcPr>
          <w:p w:rsidR="00B56724" w:rsidRPr="00F47363" w:rsidRDefault="00B56724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844648" w:rsidRPr="00F47363" w:rsidTr="00E07CD3"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३०</w:t>
            </w:r>
          </w:p>
        </w:tc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१२५</w:t>
            </w:r>
          </w:p>
        </w:tc>
        <w:tc>
          <w:tcPr>
            <w:tcW w:w="2104" w:type="dxa"/>
          </w:tcPr>
          <w:p w:rsidR="00844648" w:rsidRPr="00F47363" w:rsidRDefault="003A0A2B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Constitutional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Remidies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</w:t>
            </w:r>
            <w:r w:rsidR="00D64FB3">
              <w:rPr>
                <w:rFonts w:ascii="Kokila" w:hAnsi="Kokila" w:cs="Kokila"/>
                <w:sz w:val="28"/>
                <w:szCs w:val="28"/>
              </w:rPr>
              <w:t>and writ</w:t>
            </w:r>
            <w:r w:rsidR="002C6A63" w:rsidRPr="00F47363">
              <w:rPr>
                <w:rFonts w:ascii="Kokila" w:hAnsi="Kokila" w:cs="Kokila"/>
                <w:sz w:val="28"/>
                <w:szCs w:val="28"/>
              </w:rPr>
              <w:t>s</w:t>
            </w:r>
          </w:p>
        </w:tc>
        <w:tc>
          <w:tcPr>
            <w:tcW w:w="2076" w:type="dxa"/>
          </w:tcPr>
          <w:p w:rsidR="00844648" w:rsidRPr="00F47363" w:rsidRDefault="002C6A63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Dr.Durga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das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Basu</w:t>
            </w:r>
            <w:proofErr w:type="spellEnd"/>
          </w:p>
        </w:tc>
        <w:tc>
          <w:tcPr>
            <w:tcW w:w="2034" w:type="dxa"/>
          </w:tcPr>
          <w:p w:rsidR="00844648" w:rsidRPr="00F47363" w:rsidRDefault="002C6A63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Kamal Law House</w:t>
            </w:r>
          </w:p>
        </w:tc>
        <w:tc>
          <w:tcPr>
            <w:tcW w:w="936" w:type="dxa"/>
          </w:tcPr>
          <w:p w:rsidR="00844648" w:rsidRPr="00F47363" w:rsidRDefault="00E737E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१९९९</w:t>
            </w:r>
          </w:p>
        </w:tc>
        <w:tc>
          <w:tcPr>
            <w:tcW w:w="851" w:type="dxa"/>
          </w:tcPr>
          <w:p w:rsidR="00844648" w:rsidRPr="00F47363" w:rsidRDefault="00E737E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७००</w:t>
            </w:r>
          </w:p>
        </w:tc>
        <w:tc>
          <w:tcPr>
            <w:tcW w:w="804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844648" w:rsidRPr="00F47363" w:rsidTr="00E07CD3"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३१</w:t>
            </w:r>
          </w:p>
        </w:tc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१२६</w:t>
            </w:r>
          </w:p>
        </w:tc>
        <w:tc>
          <w:tcPr>
            <w:tcW w:w="2104" w:type="dxa"/>
          </w:tcPr>
          <w:p w:rsidR="00844648" w:rsidRPr="00F47363" w:rsidRDefault="00E737E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Cambridge Advanced learner's Dictionary</w:t>
            </w:r>
          </w:p>
        </w:tc>
        <w:tc>
          <w:tcPr>
            <w:tcW w:w="2076" w:type="dxa"/>
          </w:tcPr>
          <w:p w:rsidR="00844648" w:rsidRPr="00F47363" w:rsidRDefault="00BC1EF5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Kate Woodford</w:t>
            </w:r>
          </w:p>
        </w:tc>
        <w:tc>
          <w:tcPr>
            <w:tcW w:w="2034" w:type="dxa"/>
          </w:tcPr>
          <w:p w:rsidR="00844648" w:rsidRPr="00F47363" w:rsidRDefault="00BC1EF5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>Cambridge University Press</w:t>
            </w:r>
          </w:p>
        </w:tc>
        <w:tc>
          <w:tcPr>
            <w:tcW w:w="936" w:type="dxa"/>
          </w:tcPr>
          <w:p w:rsidR="00844648" w:rsidRPr="00F47363" w:rsidRDefault="00E737E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२००५</w:t>
            </w:r>
          </w:p>
        </w:tc>
        <w:tc>
          <w:tcPr>
            <w:tcW w:w="851" w:type="dxa"/>
          </w:tcPr>
          <w:p w:rsidR="00844648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844648" w:rsidRPr="00F47363" w:rsidTr="00E07CD3"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621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१२७</w:t>
            </w:r>
          </w:p>
        </w:tc>
        <w:tc>
          <w:tcPr>
            <w:tcW w:w="2104" w:type="dxa"/>
          </w:tcPr>
          <w:p w:rsidR="00844648" w:rsidRPr="00F47363" w:rsidRDefault="00737D7D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Butter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Worths</w:t>
            </w:r>
            <w:proofErr w:type="spellEnd"/>
            <w:r w:rsidRPr="00F47363">
              <w:rPr>
                <w:rFonts w:ascii="Kokila" w:hAnsi="Kokila" w:cs="Kokila"/>
                <w:sz w:val="28"/>
                <w:szCs w:val="28"/>
              </w:rPr>
              <w:t xml:space="preserve"> Medical Dictionary</w:t>
            </w:r>
          </w:p>
        </w:tc>
        <w:tc>
          <w:tcPr>
            <w:tcW w:w="2076" w:type="dxa"/>
          </w:tcPr>
          <w:p w:rsidR="00844648" w:rsidRPr="00F47363" w:rsidRDefault="00737D7D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Macdonald </w:t>
            </w:r>
            <w:proofErr w:type="spellStart"/>
            <w:r w:rsidRPr="00F47363">
              <w:rPr>
                <w:rFonts w:ascii="Kokila" w:hAnsi="Kokila" w:cs="Kokila"/>
                <w:sz w:val="28"/>
                <w:szCs w:val="28"/>
              </w:rPr>
              <w:t>Critchler</w:t>
            </w:r>
            <w:proofErr w:type="spellEnd"/>
          </w:p>
        </w:tc>
        <w:tc>
          <w:tcPr>
            <w:tcW w:w="2034" w:type="dxa"/>
          </w:tcPr>
          <w:p w:rsidR="00844648" w:rsidRPr="00F47363" w:rsidRDefault="00646F14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</w:rPr>
              <w:t xml:space="preserve">Caxton Publishing Co. Ltd </w:t>
            </w:r>
          </w:p>
        </w:tc>
        <w:tc>
          <w:tcPr>
            <w:tcW w:w="936" w:type="dxa"/>
          </w:tcPr>
          <w:p w:rsidR="00844648" w:rsidRPr="00F47363" w:rsidRDefault="00E737E4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१९७८</w:t>
            </w:r>
          </w:p>
        </w:tc>
        <w:tc>
          <w:tcPr>
            <w:tcW w:w="851" w:type="dxa"/>
          </w:tcPr>
          <w:p w:rsidR="00844648" w:rsidRPr="00F47363" w:rsidRDefault="00FE1466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844648" w:rsidRPr="00F47363" w:rsidRDefault="00844648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71708" w:rsidRPr="00F47363" w:rsidTr="00E07CD3"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३३</w:t>
            </w:r>
          </w:p>
        </w:tc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१२८</w:t>
            </w:r>
          </w:p>
        </w:tc>
        <w:tc>
          <w:tcPr>
            <w:tcW w:w="2104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मौलिक हकसम्बन्धी </w:t>
            </w:r>
            <w:r w:rsidR="00B9286C">
              <w:rPr>
                <w:rFonts w:ascii="Kokila" w:hAnsi="Kokila" w:cs="Kokila" w:hint="cs"/>
                <w:sz w:val="28"/>
                <w:szCs w:val="28"/>
                <w:cs/>
              </w:rPr>
              <w:t xml:space="preserve">स्रोत </w:t>
            </w:r>
            <w:r w:rsidR="00F74170">
              <w:rPr>
                <w:rFonts w:ascii="Kokila" w:hAnsi="Kokila" w:cs="Kokila" w:hint="cs"/>
                <w:sz w:val="28"/>
                <w:szCs w:val="28"/>
                <w:cs/>
              </w:rPr>
              <w:t>सामाग्री थान २</w:t>
            </w:r>
          </w:p>
        </w:tc>
        <w:tc>
          <w:tcPr>
            <w:tcW w:w="2076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हरि प्रसाद जोशी</w:t>
            </w:r>
          </w:p>
        </w:tc>
        <w:tc>
          <w:tcPr>
            <w:tcW w:w="2034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D71708" w:rsidRPr="00F47363" w:rsidRDefault="00E60B8F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२०७८</w:t>
            </w:r>
          </w:p>
        </w:tc>
        <w:tc>
          <w:tcPr>
            <w:tcW w:w="851" w:type="dxa"/>
          </w:tcPr>
          <w:p w:rsidR="00D71708" w:rsidRDefault="00E60B8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71708" w:rsidRPr="00F47363" w:rsidTr="00E07CD3"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३४</w:t>
            </w:r>
          </w:p>
        </w:tc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१२९</w:t>
            </w:r>
          </w:p>
        </w:tc>
        <w:tc>
          <w:tcPr>
            <w:tcW w:w="2104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अभियोजन जर्नल</w:t>
            </w:r>
          </w:p>
        </w:tc>
        <w:tc>
          <w:tcPr>
            <w:tcW w:w="2076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खेमराज ज्ञवाली</w:t>
            </w:r>
          </w:p>
        </w:tc>
        <w:tc>
          <w:tcPr>
            <w:tcW w:w="2034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D71708" w:rsidRPr="00F47363" w:rsidRDefault="00E60B8F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२०७८</w:t>
            </w:r>
          </w:p>
        </w:tc>
        <w:tc>
          <w:tcPr>
            <w:tcW w:w="851" w:type="dxa"/>
          </w:tcPr>
          <w:p w:rsidR="00D71708" w:rsidRDefault="00E60B8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71708" w:rsidRPr="00F47363" w:rsidTr="00E07CD3"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३५</w:t>
            </w:r>
          </w:p>
        </w:tc>
        <w:tc>
          <w:tcPr>
            <w:tcW w:w="621" w:type="dxa"/>
          </w:tcPr>
          <w:p w:rsidR="00D71708" w:rsidRPr="00F47363" w:rsidRDefault="00D71708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१३०</w:t>
            </w:r>
          </w:p>
        </w:tc>
        <w:tc>
          <w:tcPr>
            <w:tcW w:w="2104" w:type="dxa"/>
          </w:tcPr>
          <w:p w:rsidR="00D71708" w:rsidRPr="00F47363" w:rsidRDefault="003C38BB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संगठीत अपराधसम्बन्धी कार्यपत्रको संगालो</w:t>
            </w:r>
          </w:p>
        </w:tc>
        <w:tc>
          <w:tcPr>
            <w:tcW w:w="2076" w:type="dxa"/>
          </w:tcPr>
          <w:p w:rsidR="00D71708" w:rsidRPr="00F47363" w:rsidRDefault="003C38BB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सविता शर्मा</w:t>
            </w:r>
          </w:p>
        </w:tc>
        <w:tc>
          <w:tcPr>
            <w:tcW w:w="2034" w:type="dxa"/>
          </w:tcPr>
          <w:p w:rsidR="00D71708" w:rsidRPr="00F47363" w:rsidRDefault="006B48AF" w:rsidP="00E07CD3">
            <w:pPr>
              <w:rPr>
                <w:rFonts w:ascii="Kokila" w:hAnsi="Kokila" w:cs="Kokila"/>
                <w:sz w:val="28"/>
                <w:szCs w:val="28"/>
              </w:rPr>
            </w:pPr>
            <w:r w:rsidRPr="00F47363">
              <w:rPr>
                <w:rFonts w:ascii="Kokila" w:hAnsi="Kokila" w:cs="Kokila"/>
                <w:sz w:val="28"/>
                <w:szCs w:val="28"/>
                <w:cs/>
              </w:rPr>
              <w:t>महान्यायाधिवक्ताको कार्यालय</w:t>
            </w:r>
          </w:p>
        </w:tc>
        <w:tc>
          <w:tcPr>
            <w:tcW w:w="936" w:type="dxa"/>
          </w:tcPr>
          <w:p w:rsidR="00D71708" w:rsidRPr="00F47363" w:rsidRDefault="00E60B8F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२०७८</w:t>
            </w:r>
          </w:p>
        </w:tc>
        <w:tc>
          <w:tcPr>
            <w:tcW w:w="851" w:type="dxa"/>
          </w:tcPr>
          <w:p w:rsidR="00D71708" w:rsidRDefault="00E60B8F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-</w:t>
            </w:r>
          </w:p>
        </w:tc>
        <w:tc>
          <w:tcPr>
            <w:tcW w:w="804" w:type="dxa"/>
          </w:tcPr>
          <w:p w:rsidR="00D71708" w:rsidRPr="00F47363" w:rsidRDefault="004440E9" w:rsidP="00E07CD3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`</w:t>
            </w:r>
          </w:p>
        </w:tc>
      </w:tr>
      <w:tr w:rsidR="004440E9" w:rsidRPr="00F47363" w:rsidTr="00E07CD3">
        <w:tc>
          <w:tcPr>
            <w:tcW w:w="621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३६</w:t>
            </w:r>
          </w:p>
        </w:tc>
        <w:tc>
          <w:tcPr>
            <w:tcW w:w="621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१३१</w:t>
            </w:r>
          </w:p>
        </w:tc>
        <w:tc>
          <w:tcPr>
            <w:tcW w:w="2104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कानूनी शुक्तिहरु</w:t>
            </w:r>
          </w:p>
        </w:tc>
        <w:tc>
          <w:tcPr>
            <w:tcW w:w="2076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</w:p>
        </w:tc>
        <w:tc>
          <w:tcPr>
            <w:tcW w:w="2034" w:type="dxa"/>
          </w:tcPr>
          <w:p w:rsidR="004440E9" w:rsidRPr="00F47363" w:rsidRDefault="004440E9" w:rsidP="00E07CD3">
            <w:pPr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नेपाल कानून आयोग</w:t>
            </w:r>
          </w:p>
        </w:tc>
        <w:tc>
          <w:tcPr>
            <w:tcW w:w="936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२०७८</w:t>
            </w:r>
          </w:p>
        </w:tc>
        <w:tc>
          <w:tcPr>
            <w:tcW w:w="851" w:type="dxa"/>
          </w:tcPr>
          <w:p w:rsidR="004440E9" w:rsidRDefault="004440E9" w:rsidP="00E07CD3">
            <w:pPr>
              <w:rPr>
                <w:rFonts w:ascii="Kokila" w:hAnsi="Kokila" w:cs="Kokila" w:hint="cs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804" w:type="dxa"/>
          </w:tcPr>
          <w:p w:rsidR="004440E9" w:rsidRDefault="004440E9" w:rsidP="00E07CD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107A6D" w:rsidRDefault="00107A6D"/>
    <w:sectPr w:rsidR="00107A6D" w:rsidSect="00E07CD3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A93"/>
    <w:rsid w:val="000457B2"/>
    <w:rsid w:val="000832DA"/>
    <w:rsid w:val="000A501D"/>
    <w:rsid w:val="000B73A0"/>
    <w:rsid w:val="00107A6D"/>
    <w:rsid w:val="001235C5"/>
    <w:rsid w:val="00141576"/>
    <w:rsid w:val="00144A4D"/>
    <w:rsid w:val="00187297"/>
    <w:rsid w:val="001C547A"/>
    <w:rsid w:val="00217A48"/>
    <w:rsid w:val="002C6A63"/>
    <w:rsid w:val="002C6E28"/>
    <w:rsid w:val="002F17EC"/>
    <w:rsid w:val="00346C2B"/>
    <w:rsid w:val="00347212"/>
    <w:rsid w:val="003726B0"/>
    <w:rsid w:val="00373751"/>
    <w:rsid w:val="003A0A2B"/>
    <w:rsid w:val="003B0943"/>
    <w:rsid w:val="003C38BB"/>
    <w:rsid w:val="003E30B3"/>
    <w:rsid w:val="00411264"/>
    <w:rsid w:val="004440E9"/>
    <w:rsid w:val="00507A93"/>
    <w:rsid w:val="0051783A"/>
    <w:rsid w:val="00544574"/>
    <w:rsid w:val="00557A54"/>
    <w:rsid w:val="00557BC7"/>
    <w:rsid w:val="00593942"/>
    <w:rsid w:val="005D3867"/>
    <w:rsid w:val="005E04A6"/>
    <w:rsid w:val="00613EB7"/>
    <w:rsid w:val="0062092E"/>
    <w:rsid w:val="00643075"/>
    <w:rsid w:val="0064504B"/>
    <w:rsid w:val="00646F14"/>
    <w:rsid w:val="00654E44"/>
    <w:rsid w:val="00673078"/>
    <w:rsid w:val="006846B5"/>
    <w:rsid w:val="006A2DFD"/>
    <w:rsid w:val="006B48AF"/>
    <w:rsid w:val="006C7754"/>
    <w:rsid w:val="00712BD8"/>
    <w:rsid w:val="007302F7"/>
    <w:rsid w:val="00737D7D"/>
    <w:rsid w:val="007872F6"/>
    <w:rsid w:val="007F2565"/>
    <w:rsid w:val="007F4376"/>
    <w:rsid w:val="00832354"/>
    <w:rsid w:val="00844648"/>
    <w:rsid w:val="00886D1C"/>
    <w:rsid w:val="008C6EC6"/>
    <w:rsid w:val="008D190B"/>
    <w:rsid w:val="009852F0"/>
    <w:rsid w:val="009C2BD1"/>
    <w:rsid w:val="009C414F"/>
    <w:rsid w:val="009D2AA5"/>
    <w:rsid w:val="00A43374"/>
    <w:rsid w:val="00AB0E81"/>
    <w:rsid w:val="00B333F4"/>
    <w:rsid w:val="00B56724"/>
    <w:rsid w:val="00B9286C"/>
    <w:rsid w:val="00BC1EF5"/>
    <w:rsid w:val="00C23E9C"/>
    <w:rsid w:val="00C43907"/>
    <w:rsid w:val="00C96A15"/>
    <w:rsid w:val="00CD3F64"/>
    <w:rsid w:val="00D41A0B"/>
    <w:rsid w:val="00D64FB3"/>
    <w:rsid w:val="00D71708"/>
    <w:rsid w:val="00DD7321"/>
    <w:rsid w:val="00E07CD3"/>
    <w:rsid w:val="00E14371"/>
    <w:rsid w:val="00E5475C"/>
    <w:rsid w:val="00E60B8F"/>
    <w:rsid w:val="00E63F57"/>
    <w:rsid w:val="00E737E4"/>
    <w:rsid w:val="00E87114"/>
    <w:rsid w:val="00EB76A0"/>
    <w:rsid w:val="00EE195E"/>
    <w:rsid w:val="00EF660B"/>
    <w:rsid w:val="00F040E9"/>
    <w:rsid w:val="00F47363"/>
    <w:rsid w:val="00F74170"/>
    <w:rsid w:val="00FE09BD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Dell</cp:lastModifiedBy>
  <cp:revision>9</cp:revision>
  <cp:lastPrinted>2021-08-15T04:54:00Z</cp:lastPrinted>
  <dcterms:created xsi:type="dcterms:W3CDTF">2021-08-12T10:24:00Z</dcterms:created>
  <dcterms:modified xsi:type="dcterms:W3CDTF">2022-01-10T09:36:00Z</dcterms:modified>
</cp:coreProperties>
</file>